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9" w:rsidRDefault="000F53C9" w:rsidP="007859ED">
      <w:pPr>
        <w:jc w:val="center"/>
        <w:rPr>
          <w:rFonts w:ascii="Times New Roman" w:hAnsi="Times New Roman"/>
          <w:b/>
          <w:sz w:val="32"/>
          <w:szCs w:val="32"/>
          <w:lang w:val="be-BY"/>
        </w:rPr>
      </w:pPr>
      <w:r>
        <w:rPr>
          <w:rFonts w:ascii="Times New Roman" w:hAnsi="Times New Roman"/>
          <w:b/>
          <w:sz w:val="32"/>
          <w:szCs w:val="32"/>
          <w:lang w:val="be-BY"/>
        </w:rPr>
        <w:t>Герой на вайне і ў жыцці</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r>
      <w:r w:rsidRPr="007859ED">
        <w:rPr>
          <w:rFonts w:ascii="Times New Roman" w:hAnsi="Times New Roman"/>
          <w:sz w:val="30"/>
          <w:szCs w:val="30"/>
          <w:lang w:val="be-BY"/>
        </w:rPr>
        <w:t xml:space="preserve">Я хачу </w:t>
      </w:r>
      <w:r>
        <w:rPr>
          <w:rFonts w:ascii="Times New Roman" w:hAnsi="Times New Roman"/>
          <w:sz w:val="30"/>
          <w:szCs w:val="30"/>
          <w:lang w:val="be-BY"/>
        </w:rPr>
        <w:t>расказаць пра свайго прадзеда, які прайшоў доўгі жыццёвы шлях, запомніўся ўсім як клапатлівы муж, бацька і дзед, адказны працаўнік, патрыёт сваёй Радзімы. Мне пашчаслівілася пабачыцца з ім пры жыцці, але я быў вельмі маленькім, калі яго не стала. Усё астатняе мне расказала прабабуля і мая маці. Вось іх гісторыя – гісторыя жыцця вельмі добрага чалавека.</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 xml:space="preserve">Імя майго дзеда, менавіта так я прывык яго называць, - Скрыпко Аляксей Каленкавіч. Нарадзіўся ён 24 лістапада 1917 г. ў простай беларускай сям’і ў Клічаўскім раёне Магілёўская вобласці. З дзяцінства, як і ўсе ў той час, шмат працаваў на зямлі, рана навучыўся ездзіць на машыне, так як краіне патрэбны былі працоўныя рукі. З  1937 па 1940 г. служыў ў арміі. А калі вярнуўся ў родную вёску, ад службы доўга адпачываць не прыйшлося. У 1941 г. пачалася Вялікая Айчынная вайна, у гэтым жа годзе у першых радах дзед быў прызваны на фронт. Служыў у </w:t>
      </w:r>
      <w:r w:rsidRPr="0000738A">
        <w:rPr>
          <w:rFonts w:ascii="Times New Roman" w:hAnsi="Times New Roman"/>
          <w:color w:val="FF0000"/>
          <w:sz w:val="30"/>
          <w:szCs w:val="30"/>
          <w:lang w:val="be-BY"/>
        </w:rPr>
        <w:t>389 частцы</w:t>
      </w:r>
      <w:r>
        <w:rPr>
          <w:rFonts w:ascii="Times New Roman" w:hAnsi="Times New Roman"/>
          <w:sz w:val="30"/>
          <w:szCs w:val="30"/>
          <w:lang w:val="be-BY"/>
        </w:rPr>
        <w:t xml:space="preserve"> аўтатранспартнага ўзводу вадзіцелем: падвозіў запчасткі да самалётаў і іншай ваеннай тэхнікі, дастаўляў боепрыпасы, развозіў па частках сухпайкі, пошту і многае іншае. На сваім старэнькім аўтамабілі ён прайшоў усю вайну: паваяваў і ў Курску, у Бранску, Арле, Смаленску. Прабабуля, жонка Аляксея Каленкавіча, расказвала мне, як ужо ў мірны час ён часта прачынаўся ноччу. Нешта крычаў, плакаў. А потым расказваў ёй розныя гісторыі, якія здараліся з ім на вайне… Аднойчы, пры чарговым выкананні задання даставіць боепрыпасы, аўтамабіль дзеда быў абстраляны з паветра. Машыну кінуць нельга, там жа каштоўны груз, наперадзе адна дарога. Як ён выжыў у той дзень, застаецца загадкай. Падобных выпадкаў было шмат.</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Наогул, гэты чалавек валодаў дзіўнай сціпласцю і мужчынскай стрыманасцю, пагэтаму ён вельмі рэдка скардзіўся на што-небудзь і часта аб сваіх подзвігах нам вайне проста маўчаў. Толькі слёзы на вачах гэтага здаравеннага мужыка, а іменна такім ён і быў, пры любым прыпамінанні аб вайне выдавалі ўсе яго перажыванні і думкі пра той трагічны час.</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У 1944 г. прадзед быў удастоены звання “Выдатны шафёр”, у 1945 г. – атрымаў медаль “За перамогу над Германіяй”. У арсенале яго ўзнагарод была і зорка, якая некуды знікла пасля яго смерці. Прабабуля часта ўспамінае яшчэ пра ордэн імя Жукава, як дакладна ён называўся, не помніць. Ён таксама атрымаў вялікую колькасць розных юбілейных медалёў, такіх як “30 год Перамогі”, “40 год Перамогі” і іншых, якія, на жаль, не ўсе захаваліся.</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Скончылася вайна. Дзед вярнуўся дамоў, у сваю родную вёску, у свой родны калгас, дзе і працаваў, можна сказаць, да канца жыцця. Ужо ў гэты час ён быў удастоены ўзнагароды “За доблесную працу”, быў перадавіком раёна, вобласці. Па іроніі лёсу ўжо ў мірны час, як перадавік, ён наведаў Германію. Вадзіцелем дзед працаваў, пакуль яму не споўнілася 70 гадоў. Дарэчы, калі ў свае 70 год ён ішоў на пенсію, у знак павагі і ўдзячнасці за доблесную працу яму падаравалі аўтамабіль, на якім ён працаваў ўсё жыццё. Такога выпадку больш не было ніколі!</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Мая матуля шмат расказвала пра прадзеда, якім ён быў у звычайным мірным жыцці. Ён заўсёды быў паважаемым чалавекам, вельмі любіў сваю сям’ю. Быў жанаты, пражыў ўсё жыццё з маёй прабабуляй Ганнай Сцяпанаўнай, меў пяцера дзяцей (два сыны і тры дачкі), якіх выхаваў дастойнымі людзьмі, дапамагаў у выхаванні ўнукаў і нават праўнукаў. У жыцці Аляксей Каленкавіч быў працавітым, гасцінным, дружалюбным і вельмі маўклівым чалавекам. Яго цанілі на працы, паважалі суседзі, вельмі любілі ў сям’і.</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На жаль, я ведаў яго мала, а вось мая матуля часта ўспамінае дзеда Лёшу, расказвае пра яго толькі добрае. І самы галоўны ўспамін такі…</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 xml:space="preserve">9 Мая. Дзень Перамогі. Кожны год у гэты дзень дзед прачынаецца рана, апранае свой выхадны касцюм, увешаны медалямі, увесь час маўчыць. Ён збіраецца на свята, самае галоўнае ў яго жыцці свята, прысвечанае </w:t>
      </w:r>
      <w:r>
        <w:rPr>
          <w:rFonts w:ascii="Times New Roman" w:hAnsi="Times New Roman"/>
          <w:b/>
          <w:sz w:val="30"/>
          <w:szCs w:val="30"/>
          <w:lang w:val="be-BY"/>
        </w:rPr>
        <w:t>Дню Перамогі</w:t>
      </w:r>
      <w:r>
        <w:rPr>
          <w:rFonts w:ascii="Times New Roman" w:hAnsi="Times New Roman"/>
          <w:sz w:val="30"/>
          <w:szCs w:val="30"/>
          <w:lang w:val="be-BY"/>
        </w:rPr>
        <w:t>, дзе збяруцца ўсе яго сябры і яны разам успомняць тых, каго ўжо няма побач. У гэты дзень ён позна вяртаецца дадому, з сумнымі і чырвонымі ад слёз вачыма, але вельмі радасны і горды, таму што ён – ПЕРАМОЖЦА, у ліку многіх з тых, хто выстаяў перад тварам смерці і пры гэтым застаўся Чалавекам. Часам здаецца, што ўвесь год яго жыцця праходзіць у чаканні іменна гэтага дня.</w:t>
      </w:r>
    </w:p>
    <w:p w:rsidR="000F53C9" w:rsidRDefault="000F53C9" w:rsidP="007859ED">
      <w:pPr>
        <w:spacing w:line="360" w:lineRule="auto"/>
        <w:jc w:val="both"/>
        <w:rPr>
          <w:rFonts w:ascii="Times New Roman" w:hAnsi="Times New Roman"/>
          <w:sz w:val="30"/>
          <w:szCs w:val="30"/>
          <w:lang w:val="be-BY"/>
        </w:rPr>
      </w:pPr>
      <w:r>
        <w:rPr>
          <w:rFonts w:ascii="Times New Roman" w:hAnsi="Times New Roman"/>
          <w:sz w:val="30"/>
          <w:szCs w:val="30"/>
          <w:lang w:val="be-BY"/>
        </w:rPr>
        <w:tab/>
        <w:t>Можа быць, камусьці здасца, што я мала пісаў пра вайну. Я хацеў напісаць не пра вайну, пра яе і так шмат напісана і сказана, я хацеў расказаць аб цудоўным чалавеку, якога вайна закаліла, але не зрабіла жорсцкім. Аб чалавеку, якім ганарылася мая бабуля, ганарыцца мая маці і ганаруся я. Аб чалавеку, які быў героем і на вайне, і ў жыцці.</w:t>
      </w:r>
    </w:p>
    <w:p w:rsidR="000F53C9" w:rsidRDefault="000F53C9" w:rsidP="007859ED">
      <w:pPr>
        <w:spacing w:line="360" w:lineRule="auto"/>
        <w:jc w:val="both"/>
        <w:rPr>
          <w:rFonts w:ascii="Times New Roman" w:hAnsi="Times New Roman"/>
          <w:sz w:val="28"/>
          <w:szCs w:val="28"/>
          <w:lang w:val="be-BY"/>
        </w:rPr>
      </w:pPr>
      <w:r>
        <w:rPr>
          <w:rFonts w:ascii="Times New Roman" w:hAnsi="Times New Roman"/>
          <w:sz w:val="30"/>
          <w:szCs w:val="30"/>
          <w:lang w:val="be-BY"/>
        </w:rPr>
        <w:tab/>
      </w:r>
      <w:bookmarkStart w:id="0" w:name="_GoBack"/>
      <w:bookmarkEnd w:id="0"/>
      <w:r>
        <w:rPr>
          <w:rFonts w:ascii="Times New Roman" w:hAnsi="Times New Roman"/>
          <w:sz w:val="30"/>
          <w:szCs w:val="30"/>
          <w:lang w:val="be-BY"/>
        </w:rPr>
        <w:t xml:space="preserve"> І як бы зараз многія не імкнуліся перапісаць гісторыю, мы заўсёды павінны памятаць той трагічны час і імкнуцца ў імя памяці герояў зрабіць усё, каб ніколі не паўтарылася вайна!</w:t>
      </w:r>
      <w:r w:rsidRPr="00090F29">
        <w:rPr>
          <w:rFonts w:ascii="Times New Roman" w:hAnsi="Times New Roman"/>
          <w:sz w:val="28"/>
          <w:szCs w:val="28"/>
          <w:lang w:val="be-BY"/>
        </w:rPr>
        <w:t xml:space="preserve"> </w:t>
      </w:r>
    </w:p>
    <w:p w:rsidR="000F53C9" w:rsidRDefault="000F53C9" w:rsidP="007859ED">
      <w:pPr>
        <w:spacing w:line="360" w:lineRule="auto"/>
        <w:jc w:val="both"/>
        <w:rPr>
          <w:rFonts w:ascii="Times New Roman" w:hAnsi="Times New Roman"/>
          <w:sz w:val="28"/>
          <w:szCs w:val="28"/>
          <w:lang w:val="be-BY"/>
        </w:rPr>
      </w:pPr>
      <w:r>
        <w:rPr>
          <w:rFonts w:ascii="Times New Roman" w:hAnsi="Times New Roman"/>
          <w:sz w:val="28"/>
          <w:szCs w:val="28"/>
          <w:lang w:val="be-BY"/>
        </w:rPr>
        <w:t>Загароўскі Максім, 17 гадоў</w:t>
      </w:r>
    </w:p>
    <w:p w:rsidR="000F53C9" w:rsidRPr="00090F29" w:rsidRDefault="000F53C9" w:rsidP="007859ED">
      <w:pPr>
        <w:spacing w:line="360" w:lineRule="auto"/>
        <w:jc w:val="both"/>
        <w:rPr>
          <w:rFonts w:ascii="Times New Roman" w:hAnsi="Times New Roman"/>
          <w:sz w:val="30"/>
          <w:szCs w:val="30"/>
          <w:lang w:val="be-BY"/>
        </w:rPr>
      </w:pPr>
      <w:r>
        <w:rPr>
          <w:rFonts w:ascii="Times New Roman" w:hAnsi="Times New Roman"/>
          <w:sz w:val="28"/>
          <w:szCs w:val="28"/>
          <w:lang w:val="be-BY"/>
        </w:rPr>
        <w:t>СШ №126</w:t>
      </w:r>
    </w:p>
    <w:sectPr w:rsidR="000F53C9" w:rsidRPr="00090F29" w:rsidSect="00DC13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5EC"/>
    <w:rsid w:val="0000738A"/>
    <w:rsid w:val="00023789"/>
    <w:rsid w:val="00090F29"/>
    <w:rsid w:val="000F197B"/>
    <w:rsid w:val="000F53C9"/>
    <w:rsid w:val="002130DE"/>
    <w:rsid w:val="003960B3"/>
    <w:rsid w:val="004474E3"/>
    <w:rsid w:val="006355EC"/>
    <w:rsid w:val="006A6673"/>
    <w:rsid w:val="007859ED"/>
    <w:rsid w:val="007A0F9A"/>
    <w:rsid w:val="007B1D05"/>
    <w:rsid w:val="00976BAA"/>
    <w:rsid w:val="00997131"/>
    <w:rsid w:val="009F505C"/>
    <w:rsid w:val="00A634C3"/>
    <w:rsid w:val="00C160A4"/>
    <w:rsid w:val="00DC13E1"/>
    <w:rsid w:val="00DC3BE2"/>
    <w:rsid w:val="00EC15E0"/>
  </w:rsids>
  <m:mathPr>
    <m:mathFont m:val="Cambria Math"/>
    <m:brkBin m:val="before"/>
    <m:brkBinSub m:val="--"/>
    <m:smallFrac m:val="off"/>
    <m:dispDef/>
    <m:lMargin m:val="0"/>
    <m:rMargin m:val="0"/>
    <m:defJc m:val="centerGroup"/>
    <m:wrapIndent m:val="1440"/>
    <m:intLim m:val="subSup"/>
    <m:naryLim m:val="undOvr"/>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ED"/>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6530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666</Words>
  <Characters>4068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Герой на вайне і ў жыцці</dc:title>
  <dc:subject/>
  <dc:creator>DNA7 X64</dc:creator>
  <cp:keywords/>
  <dc:description/>
  <cp:lastModifiedBy>Белая Русь</cp:lastModifiedBy>
  <cp:revision>2</cp:revision>
  <dcterms:created xsi:type="dcterms:W3CDTF">2015-05-04T10:19:00Z</dcterms:created>
  <dcterms:modified xsi:type="dcterms:W3CDTF">2015-05-04T10:19:00Z</dcterms:modified>
</cp:coreProperties>
</file>